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27" w:rsidRPr="00FD33BC" w:rsidRDefault="009B542D">
      <w:pPr>
        <w:rPr>
          <w:rFonts w:ascii="Book Antiqua" w:hAnsi="Book Antiqua" w:cs="Calibri"/>
        </w:rPr>
      </w:pPr>
      <w:bookmarkStart w:id="0" w:name="_GoBack"/>
      <w:bookmarkEnd w:id="0"/>
      <w:r w:rsidRPr="00FD33BC">
        <w:rPr>
          <w:rFonts w:ascii="Book Antiqua" w:hAnsi="Book Antiqua" w:cs="Calibri"/>
        </w:rPr>
        <w:t>Ime i prezime:______________________________</w:t>
      </w:r>
      <w:r w:rsidR="002E7314" w:rsidRPr="00FD33BC">
        <w:rPr>
          <w:rFonts w:ascii="Book Antiqua" w:hAnsi="Book Antiqua" w:cs="Calibri"/>
        </w:rPr>
        <w:t>___</w:t>
      </w:r>
    </w:p>
    <w:p w:rsidR="00066EEE" w:rsidRPr="00FD33BC" w:rsidRDefault="00066EEE">
      <w:pPr>
        <w:rPr>
          <w:rFonts w:ascii="Book Antiqua" w:hAnsi="Book Antiqua" w:cs="Calibri"/>
        </w:rPr>
      </w:pPr>
    </w:p>
    <w:p w:rsidR="00066EEE" w:rsidRPr="00FD33BC" w:rsidRDefault="00066EEE">
      <w:pPr>
        <w:rPr>
          <w:rFonts w:ascii="Book Antiqua" w:hAnsi="Book Antiqua" w:cs="Calibri"/>
        </w:rPr>
      </w:pPr>
      <w:r w:rsidRPr="00FD33BC">
        <w:rPr>
          <w:rFonts w:ascii="Book Antiqua" w:hAnsi="Book Antiqua" w:cs="Calibri"/>
        </w:rPr>
        <w:t>OIB:_________________________________________</w:t>
      </w:r>
    </w:p>
    <w:p w:rsidR="009B542D" w:rsidRPr="00FD33BC" w:rsidRDefault="009B542D">
      <w:pPr>
        <w:rPr>
          <w:rFonts w:ascii="Book Antiqua" w:hAnsi="Book Antiqua" w:cs="Calibri"/>
        </w:rPr>
      </w:pPr>
    </w:p>
    <w:p w:rsidR="009B542D" w:rsidRPr="00FD33BC" w:rsidRDefault="009B542D">
      <w:pPr>
        <w:rPr>
          <w:rFonts w:ascii="Book Antiqua" w:hAnsi="Book Antiqua" w:cs="Calibri"/>
        </w:rPr>
      </w:pPr>
      <w:r w:rsidRPr="00FD33BC">
        <w:rPr>
          <w:rFonts w:ascii="Book Antiqua" w:hAnsi="Book Antiqua" w:cs="Calibri"/>
        </w:rPr>
        <w:t>Adresa:____________________________________</w:t>
      </w:r>
      <w:r w:rsidR="002E7314" w:rsidRPr="00FD33BC">
        <w:rPr>
          <w:rFonts w:ascii="Book Antiqua" w:hAnsi="Book Antiqua" w:cs="Calibri"/>
        </w:rPr>
        <w:t>___</w:t>
      </w:r>
    </w:p>
    <w:p w:rsidR="009B542D" w:rsidRPr="00FD33BC" w:rsidRDefault="009B542D">
      <w:pPr>
        <w:rPr>
          <w:rFonts w:ascii="Book Antiqua" w:hAnsi="Book Antiqua" w:cs="Calibri"/>
        </w:rPr>
      </w:pPr>
    </w:p>
    <w:p w:rsidR="009B542D" w:rsidRPr="00FD33BC" w:rsidRDefault="009B542D">
      <w:pPr>
        <w:rPr>
          <w:rFonts w:ascii="Book Antiqua" w:hAnsi="Book Antiqua" w:cs="Calibri"/>
        </w:rPr>
      </w:pPr>
      <w:r w:rsidRPr="00FD33BC">
        <w:rPr>
          <w:rFonts w:ascii="Book Antiqua" w:hAnsi="Book Antiqua" w:cs="Calibri"/>
        </w:rPr>
        <w:t>Telefon/mob.:______________________________</w:t>
      </w:r>
      <w:r w:rsidR="002E7314" w:rsidRPr="00FD33BC">
        <w:rPr>
          <w:rFonts w:ascii="Book Antiqua" w:hAnsi="Book Antiqua" w:cs="Calibri"/>
        </w:rPr>
        <w:t>____</w:t>
      </w:r>
    </w:p>
    <w:p w:rsidR="009B542D" w:rsidRPr="00FD33BC" w:rsidRDefault="009B542D">
      <w:pPr>
        <w:rPr>
          <w:rFonts w:ascii="Book Antiqua" w:hAnsi="Book Antiqua" w:cs="Calibri"/>
        </w:rPr>
      </w:pPr>
    </w:p>
    <w:p w:rsidR="009B542D" w:rsidRPr="00FD33BC" w:rsidRDefault="009B542D">
      <w:pPr>
        <w:rPr>
          <w:rFonts w:ascii="Book Antiqua" w:hAnsi="Book Antiqua" w:cs="Calibri"/>
        </w:rPr>
      </w:pPr>
      <w:r w:rsidRPr="00FD33BC">
        <w:rPr>
          <w:rFonts w:ascii="Book Antiqua" w:hAnsi="Book Antiqua" w:cs="Calibri"/>
        </w:rPr>
        <w:t>Datum završetka studija:__________________________</w:t>
      </w:r>
    </w:p>
    <w:p w:rsidR="009B542D" w:rsidRPr="00FD33BC" w:rsidRDefault="009B542D">
      <w:pPr>
        <w:rPr>
          <w:rFonts w:ascii="Book Antiqua" w:hAnsi="Book Antiqua" w:cs="Calibri"/>
        </w:rPr>
      </w:pPr>
    </w:p>
    <w:p w:rsidR="009B542D" w:rsidRPr="00FD33BC" w:rsidRDefault="009B542D">
      <w:pPr>
        <w:rPr>
          <w:rFonts w:ascii="Book Antiqua" w:hAnsi="Book Antiqua" w:cs="Calibri"/>
        </w:rPr>
      </w:pPr>
      <w:r w:rsidRPr="00FD33BC">
        <w:rPr>
          <w:rFonts w:ascii="Book Antiqua" w:hAnsi="Book Antiqua" w:cs="Calibri"/>
        </w:rPr>
        <w:t>Naziv studija: __________________________</w:t>
      </w:r>
      <w:r w:rsidR="002E7314" w:rsidRPr="00FD33BC">
        <w:rPr>
          <w:rFonts w:ascii="Book Antiqua" w:hAnsi="Book Antiqua" w:cs="Calibri"/>
        </w:rPr>
        <w:t>________</w:t>
      </w:r>
    </w:p>
    <w:p w:rsidR="009B542D" w:rsidRPr="00FD33BC" w:rsidRDefault="009B542D">
      <w:pPr>
        <w:rPr>
          <w:rFonts w:ascii="Book Antiqua" w:hAnsi="Book Antiqua" w:cs="Calibri"/>
        </w:rPr>
      </w:pPr>
    </w:p>
    <w:p w:rsidR="009B542D" w:rsidRPr="00FD33BC" w:rsidRDefault="009B542D" w:rsidP="009B542D">
      <w:pPr>
        <w:jc w:val="right"/>
        <w:rPr>
          <w:rFonts w:ascii="Book Antiqua" w:hAnsi="Book Antiqua" w:cs="Calibri"/>
          <w:b/>
        </w:rPr>
      </w:pPr>
      <w:r w:rsidRPr="00FD33BC">
        <w:rPr>
          <w:rFonts w:ascii="Book Antiqua" w:hAnsi="Book Antiqua" w:cs="Calibri"/>
        </w:rPr>
        <w:t xml:space="preserve">         </w:t>
      </w:r>
      <w:r w:rsidRPr="00FD33BC">
        <w:rPr>
          <w:rFonts w:ascii="Book Antiqua" w:hAnsi="Book Antiqua" w:cs="Calibri"/>
          <w:b/>
        </w:rPr>
        <w:t>SVEUČILIŠTE U SPLITU</w:t>
      </w:r>
    </w:p>
    <w:p w:rsidR="009B542D" w:rsidRPr="00FD33BC" w:rsidRDefault="009B542D" w:rsidP="009B542D">
      <w:pPr>
        <w:jc w:val="right"/>
        <w:rPr>
          <w:rFonts w:ascii="Book Antiqua" w:hAnsi="Book Antiqua" w:cs="Calibri"/>
          <w:b/>
        </w:rPr>
      </w:pPr>
      <w:r w:rsidRPr="00FD33BC">
        <w:rPr>
          <w:rFonts w:ascii="Book Antiqua" w:hAnsi="Book Antiqua" w:cs="Calibri"/>
          <w:b/>
        </w:rPr>
        <w:t>FAKULTET ELEKTROTEHNIKE, STROJARSTVA I BRODOGRADNJE</w:t>
      </w:r>
    </w:p>
    <w:p w:rsidR="009B542D" w:rsidRPr="00FD33BC" w:rsidRDefault="009B542D" w:rsidP="009B542D">
      <w:pPr>
        <w:jc w:val="right"/>
        <w:rPr>
          <w:rFonts w:ascii="Book Antiqua" w:hAnsi="Book Antiqua" w:cs="Calibri"/>
          <w:b/>
        </w:rPr>
      </w:pPr>
      <w:r w:rsidRPr="00FD33BC">
        <w:rPr>
          <w:rFonts w:ascii="Book Antiqua" w:hAnsi="Book Antiqua" w:cs="Calibri"/>
          <w:b/>
        </w:rPr>
        <w:t>Protokol</w:t>
      </w:r>
      <w:r w:rsidR="00A30B1F" w:rsidRPr="00FD33BC">
        <w:rPr>
          <w:rFonts w:ascii="Book Antiqua" w:hAnsi="Book Antiqua" w:cs="Calibri"/>
          <w:b/>
        </w:rPr>
        <w:t xml:space="preserve"> – soba </w:t>
      </w:r>
      <w:r w:rsidR="00066EEE" w:rsidRPr="00FD33BC">
        <w:rPr>
          <w:rFonts w:ascii="Book Antiqua" w:hAnsi="Book Antiqua" w:cs="Calibri"/>
          <w:b/>
        </w:rPr>
        <w:t>210</w:t>
      </w:r>
      <w:r w:rsidR="00A30B1F" w:rsidRPr="00FD33BC">
        <w:rPr>
          <w:rFonts w:ascii="Book Antiqua" w:hAnsi="Book Antiqua" w:cs="Calibri"/>
          <w:b/>
        </w:rPr>
        <w:t>, 1. kat</w:t>
      </w:r>
      <w:r w:rsidRPr="00FD33BC">
        <w:rPr>
          <w:rFonts w:ascii="Book Antiqua" w:hAnsi="Book Antiqua" w:cs="Calibri"/>
          <w:b/>
        </w:rPr>
        <w:t xml:space="preserve"> </w:t>
      </w:r>
    </w:p>
    <w:p w:rsidR="009B542D" w:rsidRPr="00FD33BC" w:rsidRDefault="009B542D" w:rsidP="009B542D">
      <w:pPr>
        <w:jc w:val="right"/>
        <w:rPr>
          <w:rFonts w:ascii="Book Antiqua" w:hAnsi="Book Antiqua" w:cs="Calibri"/>
          <w:b/>
        </w:rPr>
      </w:pPr>
      <w:r w:rsidRPr="00FD33BC">
        <w:rPr>
          <w:rFonts w:ascii="Book Antiqua" w:hAnsi="Book Antiqua" w:cs="Calibri"/>
          <w:b/>
        </w:rPr>
        <w:t xml:space="preserve">Ruđera Boškovića </w:t>
      </w:r>
      <w:r w:rsidR="00066EEE" w:rsidRPr="00FD33BC">
        <w:rPr>
          <w:rFonts w:ascii="Book Antiqua" w:hAnsi="Book Antiqua" w:cs="Calibri"/>
          <w:b/>
        </w:rPr>
        <w:t>32</w:t>
      </w:r>
    </w:p>
    <w:p w:rsidR="009B542D" w:rsidRPr="00FD33BC" w:rsidRDefault="009B542D" w:rsidP="009B542D">
      <w:pPr>
        <w:jc w:val="right"/>
        <w:rPr>
          <w:rFonts w:ascii="Book Antiqua" w:hAnsi="Book Antiqua" w:cs="Calibri"/>
          <w:b/>
        </w:rPr>
      </w:pPr>
      <w:r w:rsidRPr="00FD33BC">
        <w:rPr>
          <w:rFonts w:ascii="Book Antiqua" w:hAnsi="Book Antiqua" w:cs="Calibri"/>
          <w:b/>
        </w:rPr>
        <w:t>21 000 Split</w:t>
      </w:r>
    </w:p>
    <w:p w:rsidR="009B542D" w:rsidRPr="00FD33BC" w:rsidRDefault="009B542D" w:rsidP="009B542D">
      <w:pPr>
        <w:jc w:val="right"/>
        <w:rPr>
          <w:rFonts w:ascii="Book Antiqua" w:hAnsi="Book Antiqua" w:cs="Calibri"/>
          <w:b/>
        </w:rPr>
      </w:pPr>
    </w:p>
    <w:p w:rsidR="009B542D" w:rsidRPr="00EB3527" w:rsidRDefault="00EB3527" w:rsidP="00EB3527">
      <w:pPr>
        <w:jc w:val="both"/>
        <w:rPr>
          <w:rFonts w:ascii="Book Antiqua" w:hAnsi="Book Antiqua" w:cs="Calibri"/>
          <w:b/>
          <w:sz w:val="28"/>
          <w:szCs w:val="28"/>
        </w:rPr>
      </w:pPr>
      <w:r w:rsidRPr="00EB3527">
        <w:rPr>
          <w:rFonts w:ascii="Book Antiqua" w:hAnsi="Book Antiqua" w:cs="Calibri"/>
          <w:b/>
          <w:sz w:val="28"/>
          <w:szCs w:val="28"/>
        </w:rPr>
        <w:t>Molba</w:t>
      </w:r>
      <w:r w:rsidR="009B542D" w:rsidRPr="00EB3527">
        <w:rPr>
          <w:rFonts w:ascii="Book Antiqua" w:hAnsi="Book Antiqua" w:cs="Calibri"/>
          <w:b/>
          <w:sz w:val="28"/>
          <w:szCs w:val="28"/>
        </w:rPr>
        <w:t xml:space="preserve"> za izdavanje potvrde o izjednačavanju stručnog</w:t>
      </w:r>
      <w:r w:rsidR="00066EEE" w:rsidRPr="00EB3527">
        <w:rPr>
          <w:rFonts w:ascii="Book Antiqua" w:hAnsi="Book Antiqua" w:cs="Calibri"/>
          <w:b/>
          <w:sz w:val="28"/>
          <w:szCs w:val="28"/>
        </w:rPr>
        <w:t>,</w:t>
      </w:r>
      <w:r w:rsidR="009B542D" w:rsidRPr="00EB3527">
        <w:rPr>
          <w:rFonts w:ascii="Book Antiqua" w:hAnsi="Book Antiqua" w:cs="Calibri"/>
          <w:b/>
          <w:sz w:val="28"/>
          <w:szCs w:val="28"/>
        </w:rPr>
        <w:t xml:space="preserve"> odnosno akademskog naziva</w:t>
      </w:r>
      <w:r w:rsidR="00066EEE" w:rsidRPr="00EB3527">
        <w:rPr>
          <w:rFonts w:ascii="Book Antiqua" w:hAnsi="Book Antiqua" w:cs="Calibri"/>
          <w:b/>
          <w:sz w:val="28"/>
          <w:szCs w:val="28"/>
        </w:rPr>
        <w:t xml:space="preserve"> stečenog na </w:t>
      </w:r>
      <w:r w:rsidR="00FD33BC" w:rsidRPr="00EB3527">
        <w:rPr>
          <w:rFonts w:ascii="Book Antiqua" w:hAnsi="Book Antiqua" w:cs="Calibri"/>
          <w:b/>
          <w:sz w:val="28"/>
          <w:szCs w:val="28"/>
        </w:rPr>
        <w:t>Fakultetu</w:t>
      </w:r>
    </w:p>
    <w:p w:rsidR="00D765D5" w:rsidRPr="00FD33BC" w:rsidRDefault="00D765D5" w:rsidP="00D765D5">
      <w:pPr>
        <w:rPr>
          <w:rFonts w:ascii="Book Antiqua" w:hAnsi="Book Antiqua" w:cs="Calibri"/>
          <w:b/>
          <w:sz w:val="28"/>
          <w:szCs w:val="28"/>
        </w:rPr>
      </w:pPr>
    </w:p>
    <w:p w:rsidR="009B542D" w:rsidRPr="00FD33BC" w:rsidRDefault="009B542D" w:rsidP="009B542D">
      <w:pPr>
        <w:jc w:val="center"/>
        <w:rPr>
          <w:rFonts w:ascii="Book Antiqua" w:hAnsi="Book Antiqua" w:cs="Calibri"/>
          <w:b/>
        </w:rPr>
      </w:pPr>
    </w:p>
    <w:p w:rsidR="009B542D" w:rsidRPr="00FD33BC" w:rsidRDefault="00066EEE" w:rsidP="002E7314">
      <w:pPr>
        <w:jc w:val="both"/>
        <w:rPr>
          <w:rFonts w:ascii="Book Antiqua" w:hAnsi="Book Antiqua" w:cs="Calibri"/>
        </w:rPr>
      </w:pPr>
      <w:r w:rsidRPr="00FD33BC">
        <w:rPr>
          <w:rFonts w:ascii="Book Antiqua" w:hAnsi="Book Antiqua" w:cs="Calibri"/>
        </w:rPr>
        <w:t>Na temelju članka 120. Zakona o znanstvenoj djelatnosti i visokom obrazovanju</w:t>
      </w:r>
      <w:r w:rsidR="00D765D5" w:rsidRPr="00FD33BC">
        <w:rPr>
          <w:rFonts w:ascii="Book Antiqua" w:hAnsi="Book Antiqua" w:cs="Calibri"/>
        </w:rPr>
        <w:t xml:space="preserve"> (NN 123/03, 198/03, 105/04, 174/04, 02/07, 46/07, 45/09, 63/11, 94/13, 139/13, 101/14, 60/15, 131/17)</w:t>
      </w:r>
      <w:r w:rsidRPr="00FD33BC">
        <w:rPr>
          <w:rFonts w:ascii="Book Antiqua" w:hAnsi="Book Antiqua" w:cs="Calibri"/>
        </w:rPr>
        <w:t>, članka 14. Zakona o akademskim i stručnim nazivima i akademskom stupnju</w:t>
      </w:r>
      <w:r w:rsidR="00D765D5" w:rsidRPr="00FD33BC">
        <w:rPr>
          <w:rFonts w:ascii="Book Antiqua" w:hAnsi="Book Antiqua" w:cs="Calibri"/>
        </w:rPr>
        <w:t xml:space="preserve"> (NN 107/07, 118/12)</w:t>
      </w:r>
      <w:r w:rsidRPr="00FD33BC">
        <w:rPr>
          <w:rFonts w:ascii="Book Antiqua" w:hAnsi="Book Antiqua" w:cs="Calibri"/>
        </w:rPr>
        <w:t xml:space="preserve"> te članka 8. Pravilnika Fakulteta o izdavanju potvrde </w:t>
      </w:r>
      <w:r w:rsidR="004852C4" w:rsidRPr="00FD33BC">
        <w:rPr>
          <w:rFonts w:ascii="Book Antiqua" w:hAnsi="Book Antiqua" w:cs="Calibri"/>
        </w:rPr>
        <w:t>vezane za izjednačavanje stručnih i akademskih naziva</w:t>
      </w:r>
      <w:r w:rsidR="00D765D5" w:rsidRPr="00FD33BC">
        <w:rPr>
          <w:rFonts w:ascii="Book Antiqua" w:hAnsi="Book Antiqua" w:cs="Calibri"/>
        </w:rPr>
        <w:t xml:space="preserve"> </w:t>
      </w:r>
      <w:r w:rsidR="0028446D" w:rsidRPr="00FD33BC">
        <w:rPr>
          <w:rFonts w:ascii="Book Antiqua" w:hAnsi="Book Antiqua" w:cs="Calibri"/>
        </w:rPr>
        <w:t xml:space="preserve">iz </w:t>
      </w:r>
      <w:r w:rsidR="00D765D5" w:rsidRPr="00FD33BC">
        <w:rPr>
          <w:rFonts w:ascii="Book Antiqua" w:hAnsi="Book Antiqua" w:cs="Calibri"/>
        </w:rPr>
        <w:t>2008. godine</w:t>
      </w:r>
      <w:r w:rsidR="004852C4" w:rsidRPr="00FD33BC">
        <w:rPr>
          <w:rFonts w:ascii="Book Antiqua" w:hAnsi="Book Antiqua" w:cs="Calibri"/>
        </w:rPr>
        <w:t xml:space="preserve">, </w:t>
      </w:r>
      <w:r w:rsidR="009B542D" w:rsidRPr="00FD33BC">
        <w:rPr>
          <w:rFonts w:ascii="Book Antiqua" w:hAnsi="Book Antiqua" w:cs="Calibri"/>
        </w:rPr>
        <w:t>molim naslov da mi izda potvrdu iz koje će biti vidljivo da prije stečeni stručni</w:t>
      </w:r>
      <w:r w:rsidR="004852C4" w:rsidRPr="00FD33BC">
        <w:rPr>
          <w:rFonts w:ascii="Book Antiqua" w:hAnsi="Book Antiqua" w:cs="Calibri"/>
        </w:rPr>
        <w:t>,</w:t>
      </w:r>
      <w:r w:rsidR="009B542D" w:rsidRPr="00FD33BC">
        <w:rPr>
          <w:rFonts w:ascii="Book Antiqua" w:hAnsi="Book Antiqua" w:cs="Calibri"/>
        </w:rPr>
        <w:t xml:space="preserve"> odnosno akademski naziv</w:t>
      </w:r>
      <w:r w:rsidR="0028446D" w:rsidRPr="00FD33BC">
        <w:rPr>
          <w:rFonts w:ascii="Book Antiqua" w:hAnsi="Book Antiqua" w:cs="Calibri"/>
        </w:rPr>
        <w:t>,</w:t>
      </w:r>
      <w:r w:rsidR="009B542D" w:rsidRPr="00FD33BC">
        <w:rPr>
          <w:rFonts w:ascii="Book Antiqua" w:hAnsi="Book Antiqua" w:cs="Calibri"/>
        </w:rPr>
        <w:t xml:space="preserve"> odgovara nekom od stručnih</w:t>
      </w:r>
      <w:r w:rsidR="004852C4" w:rsidRPr="00FD33BC">
        <w:rPr>
          <w:rFonts w:ascii="Book Antiqua" w:hAnsi="Book Antiqua" w:cs="Calibri"/>
        </w:rPr>
        <w:t>,</w:t>
      </w:r>
      <w:r w:rsidR="009B542D" w:rsidRPr="00FD33BC">
        <w:rPr>
          <w:rFonts w:ascii="Book Antiqua" w:hAnsi="Book Antiqua" w:cs="Calibri"/>
        </w:rPr>
        <w:t xml:space="preserve"> odnosno akademskih naziva iz čl. 71. do čl. 74. Zakona o znanstvenoj djelatnosti i visokom obrazovanju.</w:t>
      </w:r>
    </w:p>
    <w:p w:rsidR="009B542D" w:rsidRPr="00FD33BC" w:rsidRDefault="009B542D" w:rsidP="002E7314">
      <w:pPr>
        <w:jc w:val="both"/>
        <w:rPr>
          <w:rFonts w:ascii="Book Antiqua" w:hAnsi="Book Antiqua" w:cs="Calibri"/>
        </w:rPr>
      </w:pPr>
    </w:p>
    <w:p w:rsidR="009B542D" w:rsidRPr="00FD33BC" w:rsidRDefault="009B542D" w:rsidP="009B542D">
      <w:pPr>
        <w:rPr>
          <w:rFonts w:ascii="Book Antiqua" w:hAnsi="Book Antiqua" w:cs="Calibri"/>
        </w:rPr>
      </w:pPr>
    </w:p>
    <w:p w:rsidR="009B542D" w:rsidRPr="00FD33BC" w:rsidRDefault="009B542D" w:rsidP="009B542D">
      <w:pPr>
        <w:rPr>
          <w:rFonts w:ascii="Book Antiqua" w:hAnsi="Book Antiqua" w:cs="Calibri"/>
        </w:rPr>
      </w:pPr>
      <w:r w:rsidRPr="00FD33BC">
        <w:rPr>
          <w:rFonts w:ascii="Book Antiqua" w:hAnsi="Book Antiqua" w:cs="Calibri"/>
        </w:rPr>
        <w:t>Pr</w:t>
      </w:r>
      <w:r w:rsidR="00D765D5" w:rsidRPr="00FD33BC">
        <w:rPr>
          <w:rFonts w:ascii="Book Antiqua" w:hAnsi="Book Antiqua" w:cs="Calibri"/>
        </w:rPr>
        <w:t>ilog</w:t>
      </w:r>
      <w:r w:rsidR="00066EEE" w:rsidRPr="00FD33BC">
        <w:rPr>
          <w:rFonts w:ascii="Book Antiqua" w:hAnsi="Book Antiqua" w:cs="Calibri"/>
        </w:rPr>
        <w:t xml:space="preserve"> </w:t>
      </w:r>
      <w:r w:rsidR="002908F6" w:rsidRPr="00FD33BC">
        <w:rPr>
          <w:rFonts w:ascii="Book Antiqua" w:hAnsi="Book Antiqua" w:cs="Calibri"/>
        </w:rPr>
        <w:t>(označiti priloženo)</w:t>
      </w:r>
      <w:r w:rsidRPr="00FD33BC">
        <w:rPr>
          <w:rFonts w:ascii="Book Antiqua" w:hAnsi="Book Antiqua" w:cs="Calibri"/>
        </w:rPr>
        <w:t>:</w:t>
      </w:r>
    </w:p>
    <w:p w:rsidR="00FD33BC" w:rsidRPr="00FD33BC" w:rsidRDefault="00FD33BC" w:rsidP="00FD33BC">
      <w:pPr>
        <w:ind w:left="357"/>
        <w:rPr>
          <w:rFonts w:ascii="Book Antiqua" w:hAnsi="Book Antiqua" w:cs="Calibri"/>
        </w:rPr>
      </w:pPr>
      <w:r w:rsidRPr="00FD33BC">
        <w:rPr>
          <w:rFonts w:ascii="Book Antiqua" w:hAnsi="Book Antiqua" w:cs="Calibri"/>
        </w:rPr>
        <w:sym w:font="Wingdings" w:char="F06F"/>
      </w:r>
      <w:r w:rsidRPr="00FD33BC">
        <w:rPr>
          <w:rFonts w:ascii="Book Antiqua" w:hAnsi="Book Antiqua" w:cs="Calibri"/>
        </w:rPr>
        <w:t xml:space="preserve">  </w:t>
      </w:r>
      <w:r w:rsidR="009B542D" w:rsidRPr="00FD33BC">
        <w:rPr>
          <w:rFonts w:ascii="Book Antiqua" w:hAnsi="Book Antiqua" w:cs="Calibri"/>
        </w:rPr>
        <w:t>preslika diplome</w:t>
      </w:r>
    </w:p>
    <w:p w:rsidR="009B542D" w:rsidRPr="00FD33BC" w:rsidRDefault="00FD33BC" w:rsidP="00FD33BC">
      <w:pPr>
        <w:ind w:left="357"/>
        <w:rPr>
          <w:rFonts w:ascii="Book Antiqua" w:hAnsi="Book Antiqua" w:cs="Calibri"/>
        </w:rPr>
      </w:pPr>
      <w:r w:rsidRPr="00FD33BC">
        <w:rPr>
          <w:rFonts w:ascii="Book Antiqua" w:hAnsi="Book Antiqua" w:cs="Calibri"/>
        </w:rPr>
        <w:sym w:font="Wingdings" w:char="F06F"/>
      </w:r>
      <w:r w:rsidRPr="00FD33BC">
        <w:rPr>
          <w:rFonts w:ascii="Book Antiqua" w:hAnsi="Book Antiqua" w:cs="Calibri"/>
        </w:rPr>
        <w:t xml:space="preserve">  </w:t>
      </w:r>
      <w:r w:rsidR="009B542D" w:rsidRPr="00FD33BC">
        <w:rPr>
          <w:rFonts w:ascii="Book Antiqua" w:hAnsi="Book Antiqua" w:cs="Calibri"/>
        </w:rPr>
        <w:t>potvrda o uplati novčane pristojbe</w:t>
      </w:r>
    </w:p>
    <w:p w:rsidR="009B542D" w:rsidRPr="00FD33BC" w:rsidRDefault="00FD33BC" w:rsidP="00FD33BC">
      <w:pPr>
        <w:ind w:left="357"/>
        <w:rPr>
          <w:rFonts w:ascii="Book Antiqua" w:hAnsi="Book Antiqua" w:cs="Calibri"/>
        </w:rPr>
      </w:pPr>
      <w:r w:rsidRPr="00FD33BC">
        <w:rPr>
          <w:rFonts w:ascii="Book Antiqua" w:hAnsi="Book Antiqua" w:cs="Calibri"/>
        </w:rPr>
        <w:sym w:font="Wingdings" w:char="F06F"/>
      </w:r>
      <w:r w:rsidRPr="00FD33BC">
        <w:rPr>
          <w:rFonts w:ascii="Book Antiqua" w:hAnsi="Book Antiqua" w:cs="Calibri"/>
        </w:rPr>
        <w:t xml:space="preserve">  </w:t>
      </w:r>
      <w:r w:rsidR="009B542D" w:rsidRPr="00FD33BC">
        <w:rPr>
          <w:rFonts w:ascii="Book Antiqua" w:hAnsi="Book Antiqua" w:cs="Calibri"/>
        </w:rPr>
        <w:t>ostalo</w:t>
      </w:r>
      <w:r w:rsidR="004852C4" w:rsidRPr="00FD33BC">
        <w:rPr>
          <w:rFonts w:ascii="Book Antiqua" w:hAnsi="Book Antiqua" w:cs="Calibri"/>
        </w:rPr>
        <w:t xml:space="preserve"> </w:t>
      </w:r>
      <w:r w:rsidR="007463C3" w:rsidRPr="00FD33BC">
        <w:rPr>
          <w:rFonts w:ascii="Book Antiqua" w:hAnsi="Book Antiqua" w:cs="Calibri"/>
        </w:rPr>
        <w:t>(navesti)</w:t>
      </w:r>
      <w:r w:rsidRPr="00FD33BC">
        <w:rPr>
          <w:rFonts w:ascii="Book Antiqua" w:hAnsi="Book Antiqua" w:cs="Calibri"/>
        </w:rPr>
        <w:t xml:space="preserve"> </w:t>
      </w:r>
      <w:r w:rsidR="007463C3" w:rsidRPr="00FD33BC">
        <w:rPr>
          <w:rFonts w:ascii="Book Antiqua" w:hAnsi="Book Antiqua" w:cs="Calibri"/>
        </w:rPr>
        <w:t>_______________________</w:t>
      </w:r>
    </w:p>
    <w:p w:rsidR="009B542D" w:rsidRPr="00FD33BC" w:rsidRDefault="009B542D" w:rsidP="009B542D">
      <w:pPr>
        <w:rPr>
          <w:rFonts w:ascii="Book Antiqua" w:hAnsi="Book Antiqua" w:cs="Calibri"/>
        </w:rPr>
      </w:pPr>
    </w:p>
    <w:p w:rsidR="009B542D" w:rsidRPr="00FD33BC" w:rsidRDefault="009B542D" w:rsidP="009B542D">
      <w:pPr>
        <w:rPr>
          <w:rFonts w:ascii="Book Antiqua" w:hAnsi="Book Antiqua" w:cs="Calibri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009"/>
        <w:gridCol w:w="2975"/>
        <w:gridCol w:w="2975"/>
      </w:tblGrid>
      <w:tr w:rsidR="00FD33BC" w:rsidRPr="00EB3527" w:rsidTr="00EB3527"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FD33BC" w:rsidRPr="00EB3527" w:rsidRDefault="00FD33BC" w:rsidP="009B542D">
            <w:pPr>
              <w:rPr>
                <w:rFonts w:ascii="Book Antiqua" w:hAnsi="Book Antiqua" w:cs="Calibri"/>
              </w:rPr>
            </w:pPr>
          </w:p>
        </w:tc>
        <w:tc>
          <w:tcPr>
            <w:tcW w:w="3096" w:type="dxa"/>
            <w:shd w:val="clear" w:color="auto" w:fill="auto"/>
          </w:tcPr>
          <w:p w:rsidR="00FD33BC" w:rsidRPr="00EB3527" w:rsidRDefault="00FD33BC" w:rsidP="009B542D">
            <w:pPr>
              <w:rPr>
                <w:rFonts w:ascii="Book Antiqua" w:hAnsi="Book Antiqua" w:cs="Calibri"/>
              </w:rPr>
            </w:pPr>
          </w:p>
        </w:tc>
        <w:tc>
          <w:tcPr>
            <w:tcW w:w="3096" w:type="dxa"/>
            <w:shd w:val="clear" w:color="auto" w:fill="auto"/>
          </w:tcPr>
          <w:p w:rsidR="00FD33BC" w:rsidRPr="00EB3527" w:rsidRDefault="00FD33BC" w:rsidP="009B542D">
            <w:pPr>
              <w:rPr>
                <w:rFonts w:ascii="Book Antiqua" w:hAnsi="Book Antiqua" w:cs="Calibri"/>
              </w:rPr>
            </w:pPr>
          </w:p>
        </w:tc>
      </w:tr>
      <w:tr w:rsidR="00FD33BC" w:rsidRPr="00EB3527" w:rsidTr="00EB3527"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</w:tcPr>
          <w:p w:rsidR="00FD33BC" w:rsidRPr="00EB3527" w:rsidRDefault="00FD33BC" w:rsidP="00EB3527">
            <w:pPr>
              <w:jc w:val="center"/>
              <w:rPr>
                <w:rFonts w:ascii="Book Antiqua" w:hAnsi="Book Antiqua" w:cs="Calibri"/>
              </w:rPr>
            </w:pPr>
            <w:r w:rsidRPr="00EB3527">
              <w:rPr>
                <w:rFonts w:ascii="Book Antiqua" w:hAnsi="Book Antiqua" w:cs="Calibri"/>
              </w:rPr>
              <w:t>(mjesto i datum)</w:t>
            </w:r>
          </w:p>
        </w:tc>
        <w:tc>
          <w:tcPr>
            <w:tcW w:w="3096" w:type="dxa"/>
            <w:shd w:val="clear" w:color="auto" w:fill="auto"/>
          </w:tcPr>
          <w:p w:rsidR="00FD33BC" w:rsidRPr="00EB3527" w:rsidRDefault="00FD33BC" w:rsidP="009B542D">
            <w:pPr>
              <w:rPr>
                <w:rFonts w:ascii="Book Antiqua" w:hAnsi="Book Antiqua" w:cs="Calibri"/>
              </w:rPr>
            </w:pPr>
          </w:p>
        </w:tc>
        <w:tc>
          <w:tcPr>
            <w:tcW w:w="3096" w:type="dxa"/>
            <w:shd w:val="clear" w:color="auto" w:fill="auto"/>
          </w:tcPr>
          <w:p w:rsidR="00FD33BC" w:rsidRPr="00EB3527" w:rsidRDefault="00FD33BC" w:rsidP="009B542D">
            <w:pPr>
              <w:rPr>
                <w:rFonts w:ascii="Book Antiqua" w:hAnsi="Book Antiqua" w:cs="Calibri"/>
              </w:rPr>
            </w:pPr>
          </w:p>
        </w:tc>
      </w:tr>
    </w:tbl>
    <w:p w:rsidR="009B542D" w:rsidRPr="00FD33BC" w:rsidRDefault="009B542D" w:rsidP="009B542D">
      <w:pPr>
        <w:rPr>
          <w:rFonts w:ascii="Book Antiqua" w:hAnsi="Book Antiqua" w:cs="Calibri"/>
        </w:rPr>
      </w:pPr>
      <w:r w:rsidRPr="00FD33BC">
        <w:rPr>
          <w:rFonts w:ascii="Book Antiqua" w:hAnsi="Book Antiqua" w:cs="Calibri"/>
        </w:rPr>
        <w:t xml:space="preserve">             </w:t>
      </w:r>
      <w:r w:rsidR="002908F6" w:rsidRPr="00FD33BC">
        <w:rPr>
          <w:rFonts w:ascii="Book Antiqua" w:hAnsi="Book Antiqua" w:cs="Calibri"/>
        </w:rPr>
        <w:t xml:space="preserve">              </w:t>
      </w:r>
    </w:p>
    <w:p w:rsidR="002908F6" w:rsidRPr="00FD33BC" w:rsidRDefault="002908F6" w:rsidP="009B542D">
      <w:pPr>
        <w:rPr>
          <w:rFonts w:ascii="Book Antiqua" w:hAnsi="Book Antiqua" w:cs="Calibri"/>
        </w:rPr>
      </w:pPr>
    </w:p>
    <w:p w:rsidR="002908F6" w:rsidRPr="00FD33BC" w:rsidRDefault="002908F6" w:rsidP="009B542D">
      <w:pPr>
        <w:rPr>
          <w:rFonts w:ascii="Book Antiqua" w:hAnsi="Book Antiqua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7"/>
        <w:gridCol w:w="4005"/>
      </w:tblGrid>
      <w:tr w:rsidR="00FD33BC" w:rsidRPr="00EB3527" w:rsidTr="00EB3527">
        <w:tc>
          <w:tcPr>
            <w:tcW w:w="5211" w:type="dxa"/>
            <w:shd w:val="clear" w:color="auto" w:fill="auto"/>
          </w:tcPr>
          <w:p w:rsidR="00FD33BC" w:rsidRPr="00EB3527" w:rsidRDefault="00FD33BC" w:rsidP="00FD33BC">
            <w:pPr>
              <w:rPr>
                <w:rFonts w:ascii="Book Antiqua" w:hAnsi="Book Antiqua" w:cs="Calibri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FD33BC" w:rsidRPr="00EB3527" w:rsidRDefault="00FD33BC" w:rsidP="00FD33BC">
            <w:pPr>
              <w:rPr>
                <w:rFonts w:ascii="Book Antiqua" w:hAnsi="Book Antiqua" w:cs="Calibri"/>
              </w:rPr>
            </w:pPr>
          </w:p>
        </w:tc>
      </w:tr>
      <w:tr w:rsidR="00FD33BC" w:rsidRPr="00EB3527" w:rsidTr="00EB3527">
        <w:tc>
          <w:tcPr>
            <w:tcW w:w="5211" w:type="dxa"/>
            <w:shd w:val="clear" w:color="auto" w:fill="auto"/>
          </w:tcPr>
          <w:p w:rsidR="00FD33BC" w:rsidRPr="00EB3527" w:rsidRDefault="00FD33BC" w:rsidP="00FD33BC">
            <w:pPr>
              <w:rPr>
                <w:rFonts w:ascii="Book Antiqua" w:hAnsi="Book Antiqua" w:cs="Calibri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FD33BC" w:rsidRPr="00EB3527" w:rsidRDefault="00FD33BC" w:rsidP="00EB3527">
            <w:pPr>
              <w:jc w:val="center"/>
              <w:rPr>
                <w:rFonts w:ascii="Book Antiqua" w:hAnsi="Book Antiqua" w:cs="Calibri"/>
              </w:rPr>
            </w:pPr>
            <w:r w:rsidRPr="00EB3527">
              <w:rPr>
                <w:rFonts w:ascii="Book Antiqua" w:hAnsi="Book Antiqua" w:cs="Calibri"/>
              </w:rPr>
              <w:t>(vlastoručni potpis podnositelja)</w:t>
            </w:r>
          </w:p>
        </w:tc>
      </w:tr>
    </w:tbl>
    <w:p w:rsidR="009B542D" w:rsidRPr="007463C3" w:rsidRDefault="009B542D" w:rsidP="00FD33BC">
      <w:pPr>
        <w:rPr>
          <w:rFonts w:ascii="Calibri" w:hAnsi="Calibri" w:cs="Calibri"/>
        </w:rPr>
      </w:pPr>
    </w:p>
    <w:sectPr w:rsidR="009B542D" w:rsidRPr="0074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931C5"/>
    <w:multiLevelType w:val="hybridMultilevel"/>
    <w:tmpl w:val="009250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2D"/>
    <w:rsid w:val="00066EEE"/>
    <w:rsid w:val="0028446D"/>
    <w:rsid w:val="002908F6"/>
    <w:rsid w:val="002E7314"/>
    <w:rsid w:val="002F69D6"/>
    <w:rsid w:val="00375208"/>
    <w:rsid w:val="004852C4"/>
    <w:rsid w:val="004F66A8"/>
    <w:rsid w:val="007463C3"/>
    <w:rsid w:val="007C5143"/>
    <w:rsid w:val="007F138A"/>
    <w:rsid w:val="009B542D"/>
    <w:rsid w:val="00A30B1F"/>
    <w:rsid w:val="00B95A28"/>
    <w:rsid w:val="00CB1C27"/>
    <w:rsid w:val="00D54879"/>
    <w:rsid w:val="00D765D5"/>
    <w:rsid w:val="00EB3527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1FDB-716E-41CB-9401-E6183C76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7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5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3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745E-3021-4C38-B442-6887CEFA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prezime:______________________________</vt:lpstr>
    </vt:vector>
  </TitlesOfParts>
  <Company>Racunski centar, FESB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prezime:______________________________</dc:title>
  <dc:subject/>
  <dc:creator>Master</dc:creator>
  <cp:keywords/>
  <cp:lastModifiedBy>Tea Marasović</cp:lastModifiedBy>
  <cp:revision>2</cp:revision>
  <dcterms:created xsi:type="dcterms:W3CDTF">2021-02-15T11:44:00Z</dcterms:created>
  <dcterms:modified xsi:type="dcterms:W3CDTF">2021-02-15T11:44:00Z</dcterms:modified>
</cp:coreProperties>
</file>